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ind w:left="108"/>
        <w:rPr>
          <w:rFonts w:ascii="Times New Roman" w:eastAsia="Times New Roma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ascii="Times New Roman" w:eastAsia="Times New Roman"/>
        </w:rPr>
        <w:t>4</w:t>
      </w:r>
    </w:p>
    <w:p>
      <w:pPr>
        <w:pStyle w:val="2"/>
        <w:spacing w:before="5"/>
        <w:rPr>
          <w:rFonts w:ascii="Times New Roman"/>
          <w:sz w:val="64"/>
        </w:rPr>
      </w:pPr>
    </w:p>
    <w:p>
      <w:pPr>
        <w:pStyle w:val="2"/>
        <w:jc w:val="center"/>
        <w:rPr>
          <w:rFonts w:ascii="宋体"/>
          <w:sz w:val="20"/>
        </w:rPr>
      </w:pPr>
      <w:r>
        <w:rPr>
          <w:rFonts w:hint="eastAsia" w:ascii="宋体" w:eastAsia="宋体"/>
          <w:sz w:val="44"/>
        </w:rPr>
        <w:t>关于收到专项资金的函</w:t>
      </w:r>
    </w:p>
    <w:p>
      <w:pPr>
        <w:pStyle w:val="2"/>
        <w:rPr>
          <w:rFonts w:ascii="宋体"/>
          <w:sz w:val="20"/>
        </w:rPr>
      </w:pPr>
    </w:p>
    <w:p>
      <w:pPr>
        <w:pStyle w:val="2"/>
        <w:spacing w:before="5"/>
        <w:rPr>
          <w:rFonts w:ascii="宋体"/>
          <w:sz w:val="29"/>
        </w:rPr>
      </w:pPr>
      <w:bookmarkStart w:id="0" w:name="_GoBack"/>
      <w:bookmarkEnd w:id="0"/>
    </w:p>
    <w:p>
      <w:pPr>
        <w:pStyle w:val="2"/>
        <w:spacing w:before="54"/>
        <w:ind w:left="108"/>
      </w:pPr>
      <w:r>
        <w:t>广州市地方金融监督管理局：</w:t>
      </w:r>
    </w:p>
    <w:p>
      <w:pPr>
        <w:pStyle w:val="2"/>
        <w:spacing w:before="214" w:line="364" w:lineRule="auto"/>
        <w:ind w:left="108" w:right="111" w:firstLine="643"/>
        <w:jc w:val="both"/>
      </w:pPr>
      <w:r>
        <w:rPr>
          <w:spacing w:val="-14"/>
        </w:rPr>
        <w:t xml:space="preserve">我单位已于 </w:t>
      </w:r>
      <w:r>
        <w:rPr>
          <w:rFonts w:ascii="Times New Roman" w:eastAsia="Times New Roman"/>
        </w:rPr>
        <w:t xml:space="preserve">201X 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 xml:space="preserve">XX </w:t>
      </w:r>
      <w:r>
        <w:rPr>
          <w:spacing w:val="-40"/>
        </w:rPr>
        <w:t xml:space="preserve">月 </w:t>
      </w:r>
      <w:r>
        <w:rPr>
          <w:rFonts w:ascii="Times New Roman" w:eastAsia="Times New Roman"/>
        </w:rPr>
        <w:t xml:space="preserve">XX </w:t>
      </w:r>
      <w:r>
        <w:rPr>
          <w:spacing w:val="-13"/>
        </w:rPr>
        <w:t xml:space="preserve">日收到用于 </w:t>
      </w:r>
      <w:r>
        <w:rPr>
          <w:rFonts w:ascii="Times New Roman" w:eastAsia="Times New Roman"/>
        </w:rPr>
        <w:t xml:space="preserve">XX </w:t>
      </w:r>
      <w:r>
        <w:t>用途的专项</w:t>
      </w:r>
      <w:r>
        <w:rPr>
          <w:spacing w:val="-29"/>
        </w:rPr>
        <w:t xml:space="preserve">资金 </w:t>
      </w:r>
      <w:r>
        <w:rPr>
          <w:rFonts w:ascii="Times New Roman" w:eastAsia="Times New Roman"/>
        </w:rPr>
        <w:t xml:space="preserve">XX </w:t>
      </w:r>
      <w:r>
        <w:rPr>
          <w:spacing w:val="-11"/>
        </w:rPr>
        <w:t>万元，我单位将按国家有关规定及相关的财会制度做好</w:t>
      </w:r>
      <w:r>
        <w:rPr>
          <w:spacing w:val="-14"/>
        </w:rPr>
        <w:t>财务管理，并定期将资金使用情况专题向市金融监管部门和市财政部门报告。</w:t>
      </w:r>
    </w:p>
    <w:p>
      <w:pPr>
        <w:pStyle w:val="2"/>
      </w:pPr>
    </w:p>
    <w:p>
      <w:pPr>
        <w:pStyle w:val="2"/>
      </w:pPr>
    </w:p>
    <w:p>
      <w:pPr>
        <w:pStyle w:val="2"/>
        <w:spacing w:before="8"/>
        <w:rPr>
          <w:sz w:val="33"/>
        </w:rPr>
      </w:pPr>
    </w:p>
    <w:p>
      <w:pPr>
        <w:pStyle w:val="2"/>
        <w:spacing w:before="1" w:line="364" w:lineRule="auto"/>
        <w:ind w:left="5552" w:right="1592" w:firstLine="321"/>
      </w:pPr>
      <w:r>
        <w:t xml:space="preserve">单位名称 </w:t>
      </w:r>
      <w:r>
        <w:rPr>
          <w:w w:val="95"/>
        </w:rPr>
        <w:t>盖（财务章</w:t>
      </w:r>
      <w:r>
        <w:rPr>
          <w:spacing w:val="-16"/>
          <w:w w:val="95"/>
        </w:rPr>
        <w:t>）</w:t>
      </w:r>
    </w:p>
    <w:p>
      <w:pPr>
        <w:pStyle w:val="2"/>
        <w:tabs>
          <w:tab w:val="left" w:pos="6511"/>
        </w:tabs>
        <w:spacing w:before="1"/>
        <w:ind w:left="5873"/>
      </w:pPr>
      <w:r>
        <w:t>年</w:t>
      </w:r>
      <w:r>
        <w:tab/>
      </w:r>
      <w:r>
        <w:t>月</w:t>
      </w:r>
      <w:r>
        <w:rPr>
          <w:spacing w:val="-1"/>
        </w:rPr>
        <w:t xml:space="preserve"> </w:t>
      </w:r>
      <w:r>
        <w:t>日</w:t>
      </w:r>
    </w:p>
    <w:sectPr>
      <w:type w:val="continuous"/>
      <w:pgSz w:w="11910" w:h="16840"/>
      <w:pgMar w:top="1580" w:right="136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cyNjg0MDNmYmY1M2FiZTUyYmVkZDNhYTM0MTBhMjcifQ=="/>
  </w:docVars>
  <w:rsids>
    <w:rsidRoot w:val="00000000"/>
    <w:rsid w:val="634A1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128</Characters>
  <TotalTime>0</TotalTime>
  <ScaleCrop>false</ScaleCrop>
  <LinksUpToDate>false</LinksUpToDate>
  <CharactersWithSpaces>142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2023-03-08T08:02:00Z</dcterms:created>
  <dc:creator>江浩畅</dc:creator>
  <cp:lastModifiedBy>钟、小八。</cp:lastModifiedBy>
  <dcterms:modified xsi:type="dcterms:W3CDTF">2023-03-08T08:02:56Z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2023-03-08T00:00:00Z</vt:filetime>
  </property>
  <property fmtid="{D5CDD505-2E9C-101B-9397-08002B2CF9AE}" pid="5" name="KSOProductBuildVer">
    <vt:lpwstr>2052-11.1.0.12132</vt:lpwstr>
  </property>
  <property fmtid="{D5CDD505-2E9C-101B-9397-08002B2CF9AE}" pid="6" name="ICV">
    <vt:lpwstr>D3D33E428A9A42D0971689E7E7523CA9</vt:lpwstr>
  </property>
</Properties>
</file>